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9E" w:rsidRDefault="002D0B9E">
      <w:r>
        <w:rPr>
          <w:noProof/>
          <w:lang w:eastAsia="pt-BR"/>
        </w:rPr>
        <w:drawing>
          <wp:inline distT="0" distB="0" distL="0" distR="0">
            <wp:extent cx="5391150" cy="1466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9E" w:rsidRDefault="002D0B9E">
      <w:r>
        <w:rPr>
          <w:noProof/>
          <w:lang w:eastAsia="pt-BR"/>
        </w:rPr>
        <w:drawing>
          <wp:inline distT="0" distB="0" distL="0" distR="0">
            <wp:extent cx="5400675" cy="6381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9E" w:rsidRPr="002D0B9E" w:rsidRDefault="002D0B9E">
      <w:pPr>
        <w:rPr>
          <w:b/>
        </w:rPr>
      </w:pPr>
      <w:r w:rsidRPr="002D0B9E">
        <w:rPr>
          <w:b/>
        </w:rPr>
        <w:t>ESCOLA JOSEFA ALVES BEZERRA, SÃO PEDRO DO NORTE, JUCÁS-</w:t>
      </w:r>
      <w:proofErr w:type="gramStart"/>
      <w:r w:rsidRPr="002D0B9E">
        <w:rPr>
          <w:b/>
        </w:rPr>
        <w:t>CE</w:t>
      </w:r>
      <w:bookmarkStart w:id="0" w:name="_GoBack"/>
      <w:bookmarkEnd w:id="0"/>
      <w:proofErr w:type="gramEnd"/>
    </w:p>
    <w:p w:rsidR="00F414E8" w:rsidRDefault="00803343">
      <w:r>
        <w:t>Em um dos estandes, os alunos Paula Bandeira e Romário dos Santos apresentaram uma pesquisa realizada com 200 famílias sobre a vulnerabilidade dos agricultores que utilizam agrotóxicos para o desenvolvimento de casos de câncer.</w:t>
      </w:r>
      <w:r>
        <w:br/>
      </w:r>
      <w:r>
        <w:br/>
      </w:r>
      <w:r w:rsidR="002D0B9E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785495</wp:posOffset>
            </wp:positionV>
            <wp:extent cx="3486150" cy="3486150"/>
            <wp:effectExtent l="0" t="0" r="0" b="0"/>
            <wp:wrapThrough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hrough>
            <wp:docPr id="3" name="Imagem 3" descr="C:\Users\DenisRo\Desktop\553899_446521918743550_17947947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Ro\Desktop\553899_446521918743550_179479471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 trabalho foi realizado no distrito de São Pedro, zona rural de Jucás, por estudantes da Escola de Ensino Médio Josefa Alves. "Observamos que quem utiliza agrotóxico tem 27% a mais de chance de desenvolver a doença", disse a aluna Paula Bandeira. "Apenas dois por cento dos agricultores utilizam equipamentos de proteção individual e 20% já sofreram algum tipo de intoxicação". Outra pesquisa da localidade de São Pedro demonstrou a influência de palavras estrangeiras em nomes de lojas comerciais. "É a força do mundo globalizado", disse o aluno Mizael Gomes. "Os comerciantes usam essas palavras para chamar a atenção e atrair os consumidores". Palavras </w:t>
      </w:r>
      <w:proofErr w:type="gramStart"/>
      <w:r>
        <w:t>como ´baby</w:t>
      </w:r>
      <w:proofErr w:type="gramEnd"/>
      <w:r>
        <w:t>´, ´</w:t>
      </w:r>
      <w:proofErr w:type="spellStart"/>
      <w:r>
        <w:t>life</w:t>
      </w:r>
      <w:proofErr w:type="spellEnd"/>
      <w:r>
        <w:t>´, ´center´, ´shop´, e ´world´ estão presentes nas fachadas de empresas localizadas em áreas rurais do sertão.</w:t>
      </w:r>
    </w:p>
    <w:sectPr w:rsidR="00F41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43"/>
    <w:rsid w:val="002D0B9E"/>
    <w:rsid w:val="00803343"/>
    <w:rsid w:val="00F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DenisRo</dc:creator>
  <cp:lastModifiedBy>DenisRo</cp:lastModifiedBy>
  <cp:revision>1</cp:revision>
  <dcterms:created xsi:type="dcterms:W3CDTF">2012-11-20T12:37:00Z</dcterms:created>
  <dcterms:modified xsi:type="dcterms:W3CDTF">2012-11-20T13:46:00Z</dcterms:modified>
</cp:coreProperties>
</file>